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19" w:rsidRPr="004601A8" w:rsidRDefault="00733F19" w:rsidP="00733F19">
      <w:pPr>
        <w:spacing w:before="0" w:after="0" w:line="240" w:lineRule="auto"/>
        <w:rPr>
          <w:rFonts w:ascii="Arial" w:eastAsia="Times New Roman" w:hAnsi="Arial" w:cs="Arial"/>
          <w:color w:val="F39501"/>
          <w:sz w:val="44"/>
          <w:szCs w:val="44"/>
        </w:rPr>
      </w:pPr>
      <w:bookmarkStart w:id="0" w:name="_GoBack"/>
      <w:bookmarkEnd w:id="0"/>
      <w:r w:rsidRPr="004601A8">
        <w:rPr>
          <w:rFonts w:ascii="Arial" w:eastAsia="Times New Roman" w:hAnsi="Arial" w:cs="Arial"/>
          <w:color w:val="F39501"/>
          <w:sz w:val="44"/>
          <w:szCs w:val="44"/>
        </w:rPr>
        <w:t xml:space="preserve">Intakeformulier </w:t>
      </w:r>
    </w:p>
    <w:p w:rsidR="00733F19" w:rsidRPr="004601A8" w:rsidRDefault="00733F19" w:rsidP="00733F19">
      <w:pPr>
        <w:spacing w:before="0" w:after="0" w:line="240" w:lineRule="auto"/>
        <w:rPr>
          <w:rFonts w:ascii="Arial" w:eastAsia="Times New Roman" w:hAnsi="Arial" w:cs="Arial"/>
          <w:color w:val="812865"/>
          <w:sz w:val="28"/>
          <w:szCs w:val="28"/>
        </w:rPr>
      </w:pPr>
      <w:r>
        <w:rPr>
          <w:rFonts w:ascii="Arial" w:eastAsia="Times New Roman" w:hAnsi="Arial" w:cs="Arial"/>
          <w:color w:val="F39501"/>
          <w:sz w:val="28"/>
          <w:szCs w:val="28"/>
        </w:rPr>
        <w:t>Voorschool Hedel</w:t>
      </w:r>
    </w:p>
    <w:p w:rsidR="00733F19" w:rsidRPr="004601A8" w:rsidRDefault="00733F19" w:rsidP="00733F19">
      <w:pPr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Tabelraster1"/>
        <w:tblW w:w="0" w:type="auto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57"/>
        <w:gridCol w:w="2356"/>
        <w:gridCol w:w="841"/>
        <w:gridCol w:w="1943"/>
      </w:tblGrid>
      <w:tr w:rsidR="00733F19" w:rsidRPr="004601A8" w:rsidTr="003C5512">
        <w:trPr>
          <w:tblHeader/>
        </w:trPr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33F19" w:rsidRPr="004601A8" w:rsidRDefault="00733F19" w:rsidP="003C5512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1" w:name="_Toc9511830"/>
            <w:bookmarkStart w:id="2" w:name="_Toc9528675"/>
            <w:bookmarkStart w:id="3" w:name="_Toc9886925"/>
            <w:bookmarkStart w:id="4" w:name="_Toc23233888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Gegevens kind</w:t>
            </w:r>
            <w:bookmarkEnd w:id="1"/>
            <w:bookmarkEnd w:id="2"/>
            <w:bookmarkEnd w:id="3"/>
            <w:bookmarkEnd w:id="4"/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Jongen/meisje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Gesproken taal thuis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Geloof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blHeader/>
        </w:trPr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33F19" w:rsidRPr="004601A8" w:rsidRDefault="00733F19" w:rsidP="003C5512">
            <w:pPr>
              <w:rPr>
                <w:color w:val="812865"/>
                <w:sz w:val="24"/>
                <w:szCs w:val="24"/>
              </w:rPr>
            </w:pPr>
          </w:p>
          <w:p w:rsidR="00733F19" w:rsidRPr="004601A8" w:rsidRDefault="00733F19" w:rsidP="003C5512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5" w:name="_Toc9511831"/>
            <w:bookmarkStart w:id="6" w:name="_Toc9528676"/>
            <w:bookmarkStart w:id="7" w:name="_Toc9886926"/>
            <w:bookmarkStart w:id="8" w:name="_Toc23233889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Gegevens moeder/huidige verzorger</w:t>
            </w:r>
            <w:bookmarkEnd w:id="5"/>
            <w:bookmarkEnd w:id="6"/>
            <w:bookmarkEnd w:id="7"/>
            <w:bookmarkEnd w:id="8"/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1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privé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mobiel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Email-adres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Huidig b</w:t>
            </w:r>
            <w:r w:rsidRPr="004601A8">
              <w:rPr>
                <w:rFonts w:ascii="Arial" w:hAnsi="Arial" w:cs="Arial"/>
                <w:sz w:val="22"/>
                <w:szCs w:val="22"/>
              </w:rPr>
              <w:t>eroep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Hoogste afgeronde opleiding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3F19" w:rsidRPr="004601A8" w:rsidRDefault="00733F19" w:rsidP="00733F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F19" w:rsidRPr="004601A8" w:rsidRDefault="00733F19" w:rsidP="00733F19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9" w:name="_Toc9511832"/>
      <w:bookmarkStart w:id="10" w:name="_Toc9528677"/>
      <w:bookmarkStart w:id="11" w:name="_Toc9886927"/>
      <w:bookmarkStart w:id="12" w:name="_Toc23233890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Gegevens vader/huidige verzorger</w:t>
      </w:r>
      <w:bookmarkEnd w:id="9"/>
      <w:bookmarkEnd w:id="10"/>
      <w:bookmarkEnd w:id="11"/>
      <w:bookmarkEnd w:id="12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41"/>
        <w:gridCol w:w="386"/>
        <w:gridCol w:w="2410"/>
        <w:gridCol w:w="45"/>
        <w:gridCol w:w="805"/>
        <w:gridCol w:w="2036"/>
      </w:tblGrid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2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Pr="004601A8">
              <w:rPr>
                <w:rFonts w:ascii="Arial" w:hAnsi="Arial" w:cs="Arial"/>
                <w:sz w:val="16"/>
                <w:szCs w:val="16"/>
              </w:rPr>
              <w:t>(alleen invullen indien andere gegevens dan moeder)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privé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mobiel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Email-adres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Huidig b</w:t>
            </w:r>
            <w:r w:rsidRPr="004601A8">
              <w:rPr>
                <w:rFonts w:ascii="Arial" w:hAnsi="Arial" w:cs="Arial"/>
                <w:sz w:val="22"/>
                <w:szCs w:val="22"/>
              </w:rPr>
              <w:t>eroep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9373C1" w:rsidRDefault="00733F19" w:rsidP="003C551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84ECA">
              <w:rPr>
                <w:rFonts w:ascii="Arial" w:hAnsi="Arial" w:cs="Arial"/>
                <w:sz w:val="22"/>
                <w:szCs w:val="22"/>
              </w:rPr>
              <w:t>Hoogste afgeronde opleiding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33F19" w:rsidRDefault="00733F19" w:rsidP="003C5512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</w:pPr>
          </w:p>
          <w:p w:rsidR="00733F19" w:rsidRPr="004601A8" w:rsidRDefault="00733F19" w:rsidP="003C5512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</w:pPr>
          </w:p>
          <w:p w:rsidR="00733F19" w:rsidRPr="004601A8" w:rsidRDefault="00733F19" w:rsidP="003C5512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13" w:name="_Toc9511833"/>
            <w:bookmarkStart w:id="14" w:name="_Toc9528678"/>
            <w:bookmarkStart w:id="15" w:name="_Toc9886928"/>
            <w:bookmarkStart w:id="16" w:name="_Toc23233891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Gezinssamenstelling</w:t>
            </w:r>
            <w:bookmarkEnd w:id="13"/>
            <w:bookmarkEnd w:id="14"/>
            <w:bookmarkEnd w:id="15"/>
            <w:bookmarkEnd w:id="16"/>
          </w:p>
        </w:tc>
      </w:tr>
      <w:tr w:rsidR="00733F19" w:rsidRPr="004601A8" w:rsidTr="003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33F19" w:rsidRDefault="00733F19" w:rsidP="003C5512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</w:pPr>
          </w:p>
        </w:tc>
      </w:tr>
      <w:tr w:rsidR="00733F19" w:rsidRPr="004601A8" w:rsidTr="003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Eenoudergezin</w:t>
            </w:r>
          </w:p>
        </w:tc>
        <w:tc>
          <w:tcPr>
            <w:tcW w:w="28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Samenwonend</w:t>
            </w:r>
          </w:p>
        </w:tc>
        <w:tc>
          <w:tcPr>
            <w:tcW w:w="28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Gehuwd</w:t>
            </w:r>
          </w:p>
        </w:tc>
      </w:tr>
      <w:tr w:rsidR="00733F19" w:rsidRPr="004601A8" w:rsidTr="003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Broer(s)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Zus(sen)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3F19" w:rsidRPr="004601A8" w:rsidRDefault="00733F19" w:rsidP="00733F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F19" w:rsidRPr="004601A8" w:rsidRDefault="00733F19" w:rsidP="00733F19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17" w:name="_Toc9511834"/>
      <w:bookmarkStart w:id="18" w:name="_Toc9528679"/>
      <w:bookmarkStart w:id="19" w:name="_Toc9886929"/>
      <w:bookmarkStart w:id="20" w:name="_Toc23233892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Persoon in noodgevallen</w:t>
      </w:r>
      <w:bookmarkEnd w:id="17"/>
      <w:bookmarkEnd w:id="18"/>
      <w:bookmarkEnd w:id="19"/>
      <w:bookmarkEnd w:id="20"/>
    </w:p>
    <w:p w:rsidR="00733F19" w:rsidRPr="004601A8" w:rsidRDefault="00733F19" w:rsidP="00733F19">
      <w:pPr>
        <w:spacing w:before="0" w:after="0" w:line="240" w:lineRule="auto"/>
        <w:rPr>
          <w:rFonts w:ascii="Arial" w:eastAsia="Times New Roman" w:hAnsi="Arial" w:cs="Arial"/>
        </w:rPr>
      </w:pPr>
      <w:r w:rsidRPr="004601A8">
        <w:rPr>
          <w:rFonts w:ascii="Arial" w:eastAsia="Times New Roman" w:hAnsi="Arial" w:cs="Arial"/>
        </w:rPr>
        <w:t>Wij vragen gegevens van een persoon wie wij in noodgevallen kunnen bellen, indien wij beide ouders/verzorgers niet kunnen bereiken.</w:t>
      </w: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80"/>
        <w:gridCol w:w="5117"/>
      </w:tblGrid>
      <w:tr w:rsidR="00733F19" w:rsidRPr="004601A8" w:rsidTr="003C5512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 / woonplaats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3F19" w:rsidRPr="004601A8" w:rsidRDefault="00733F19" w:rsidP="00733F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F19" w:rsidRPr="004601A8" w:rsidRDefault="00733F19" w:rsidP="00733F19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1" w:name="_Toc9511835"/>
      <w:bookmarkStart w:id="22" w:name="_Toc9528680"/>
      <w:bookmarkStart w:id="23" w:name="_Toc9886930"/>
      <w:bookmarkStart w:id="24" w:name="_Toc23233893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Medische gegevens kind</w:t>
      </w:r>
      <w:bookmarkEnd w:id="21"/>
      <w:bookmarkEnd w:id="22"/>
      <w:bookmarkEnd w:id="23"/>
      <w:bookmarkEnd w:id="24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733F19" w:rsidRPr="004601A8" w:rsidTr="003C5512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Verzekerd bij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Inschrijfnummer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Indien niet verzekerd, aanvullend formulier inzake zorgverzekering invullen</w:t>
            </w: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Huisarts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3F19" w:rsidRPr="004601A8" w:rsidRDefault="00733F19" w:rsidP="00733F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733F19" w:rsidRPr="004601A8" w:rsidTr="003C5512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 kind ingeënt?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0 Ja 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733F19" w:rsidRPr="004601A8" w:rsidTr="003C5512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Indien niet ingeënt, aanvullend formulier inzake inentingen invullen</w:t>
            </w:r>
          </w:p>
          <w:p w:rsidR="00733F19" w:rsidRPr="004601A8" w:rsidRDefault="00733F19" w:rsidP="003C5512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Op het kindercentrum is het risico groter dat kinderen infectieziekten oplopen. Wanneer uw kind niet is ingeënt en er heerst een infectieziekte, is het belangrijk dat u contact opneemt met uw huisarts.</w:t>
            </w:r>
          </w:p>
        </w:tc>
      </w:tr>
    </w:tbl>
    <w:p w:rsidR="00733F19" w:rsidRPr="004601A8" w:rsidRDefault="00733F19" w:rsidP="00733F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733F19" w:rsidRPr="004601A8" w:rsidTr="003C5512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Gebruikt uw kind medicijnen?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0 Ja </w:t>
            </w:r>
            <w:r w:rsidRPr="004601A8">
              <w:rPr>
                <w:rFonts w:ascii="Arial" w:hAnsi="Arial" w:cs="Arial"/>
              </w:rPr>
              <w:t>(Verklaring inzake toedienen medicatie invullen)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733F19" w:rsidRPr="004601A8" w:rsidTr="003C5512">
        <w:trPr>
          <w:trHeight w:val="884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Aanvullende medische informatie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3F19" w:rsidRPr="004601A8" w:rsidRDefault="00733F19" w:rsidP="00733F19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5" w:name="_Toc9511836"/>
      <w:bookmarkStart w:id="26" w:name="_Toc9528681"/>
      <w:bookmarkStart w:id="27" w:name="_Toc9886931"/>
      <w:bookmarkStart w:id="28" w:name="_Toc23233894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lastRenderedPageBreak/>
        <w:t>Voeding</w:t>
      </w:r>
      <w:bookmarkEnd w:id="25"/>
      <w:bookmarkEnd w:id="26"/>
      <w:bookmarkEnd w:id="27"/>
      <w:bookmarkEnd w:id="28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65"/>
        <w:gridCol w:w="4432"/>
        <w:gridCol w:w="226"/>
      </w:tblGrid>
      <w:tr w:rsidR="00733F19" w:rsidRPr="004601A8" w:rsidTr="003C5512">
        <w:trPr>
          <w:gridAfter w:val="1"/>
          <w:wAfter w:w="226" w:type="dxa"/>
        </w:trPr>
        <w:tc>
          <w:tcPr>
            <w:tcW w:w="3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uw kind gevoelig of allergisch voor bepaalde voeding(stoffen)?</w:t>
            </w:r>
          </w:p>
        </w:tc>
        <w:tc>
          <w:tcPr>
            <w:tcW w:w="4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85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de Voorschool krijgt uw kind zijn meegebrachte bakje fruit en eigen beker drinken. Geeft u een hoeveelheid mee die passend is om “leeg” te kunnen maken?</w:t>
            </w:r>
          </w:p>
        </w:tc>
      </w:tr>
    </w:tbl>
    <w:p w:rsidR="00733F19" w:rsidRPr="004601A8" w:rsidRDefault="00733F19" w:rsidP="00733F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F19" w:rsidRPr="004601A8" w:rsidRDefault="00733F19" w:rsidP="00733F19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9" w:name="_Toc9511837"/>
      <w:bookmarkStart w:id="30" w:name="_Toc9528682"/>
      <w:bookmarkStart w:id="31" w:name="_Toc9886932"/>
      <w:bookmarkStart w:id="32" w:name="_Toc23233895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Zindelijkheid</w:t>
      </w:r>
      <w:bookmarkEnd w:id="29"/>
      <w:bookmarkEnd w:id="30"/>
      <w:bookmarkEnd w:id="31"/>
      <w:bookmarkEnd w:id="32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587"/>
      </w:tblGrid>
      <w:tr w:rsidR="00733F19" w:rsidRPr="004601A8" w:rsidTr="003C5512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bookmarkStart w:id="33" w:name="_Hlk19271458"/>
            <w:r w:rsidRPr="004601A8">
              <w:rPr>
                <w:rFonts w:ascii="Arial" w:hAnsi="Arial" w:cs="Arial"/>
              </w:rPr>
              <w:t>De luiers</w:t>
            </w:r>
            <w:r>
              <w:rPr>
                <w:rFonts w:ascii="Arial" w:hAnsi="Arial" w:cs="Arial"/>
              </w:rPr>
              <w:t xml:space="preserve"> (geen trainers)graag meegeven in de tas van het kind</w:t>
            </w:r>
            <w:r w:rsidRPr="004601A8">
              <w:rPr>
                <w:rFonts w:ascii="Arial" w:hAnsi="Arial" w:cs="Arial"/>
              </w:rPr>
              <w:t>.</w:t>
            </w:r>
          </w:p>
        </w:tc>
      </w:tr>
      <w:tr w:rsidR="00733F19" w:rsidRPr="004601A8" w:rsidTr="003C5512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uw kind zindelijk?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Nee, maar wel bezig met zindelijkheidstraining</w:t>
            </w:r>
          </w:p>
        </w:tc>
      </w:tr>
      <w:tr w:rsidR="00733F19" w:rsidRPr="004601A8" w:rsidTr="003C5512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DeVoorschool</w:t>
            </w:r>
            <w:proofErr w:type="spellEnd"/>
            <w:r w:rsidRPr="004601A8">
              <w:rPr>
                <w:rFonts w:ascii="Arial" w:hAnsi="Arial" w:cs="Arial"/>
              </w:rPr>
              <w:t xml:space="preserve"> werkt mee aan de zindelijkheidstraining. Wanneer u begint of bezig bent met de zindelijkheidstraining, zorgt u dan </w:t>
            </w:r>
            <w:r>
              <w:rPr>
                <w:rFonts w:ascii="Arial" w:hAnsi="Arial" w:cs="Arial"/>
              </w:rPr>
              <w:t xml:space="preserve">ook </w:t>
            </w:r>
            <w:r w:rsidRPr="004601A8">
              <w:rPr>
                <w:rFonts w:ascii="Arial" w:hAnsi="Arial" w:cs="Arial"/>
              </w:rPr>
              <w:t>voor een extra setje kleren</w:t>
            </w:r>
            <w:r>
              <w:rPr>
                <w:rFonts w:ascii="Arial" w:hAnsi="Arial" w:cs="Arial"/>
              </w:rPr>
              <w:t xml:space="preserve"> met sokjes in de tas?</w:t>
            </w:r>
          </w:p>
        </w:tc>
      </w:tr>
      <w:bookmarkEnd w:id="33"/>
    </w:tbl>
    <w:p w:rsidR="00733F19" w:rsidRPr="004601A8" w:rsidRDefault="00733F19" w:rsidP="00733F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F19" w:rsidRPr="004601A8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color w:val="F39501"/>
          <w:sz w:val="28"/>
          <w:szCs w:val="28"/>
        </w:rPr>
      </w:pPr>
      <w:r w:rsidRPr="004601A8">
        <w:rPr>
          <w:rFonts w:ascii="Arial" w:eastAsia="Times New Roman" w:hAnsi="Arial" w:cs="Arial"/>
          <w:b/>
          <w:color w:val="F39501"/>
          <w:sz w:val="28"/>
          <w:szCs w:val="28"/>
        </w:rPr>
        <w:t xml:space="preserve">Plaatsing </w:t>
      </w:r>
      <w:r>
        <w:rPr>
          <w:rFonts w:ascii="Arial" w:eastAsia="Times New Roman" w:hAnsi="Arial" w:cs="Arial"/>
          <w:b/>
          <w:color w:val="F39501"/>
          <w:sz w:val="28"/>
          <w:szCs w:val="28"/>
        </w:rPr>
        <w:t>Voorschool</w:t>
      </w:r>
    </w:p>
    <w:tbl>
      <w:tblPr>
        <w:tblStyle w:val="Tabelraster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4333"/>
      </w:tblGrid>
      <w:tr w:rsidR="00733F19" w:rsidRPr="004601A8" w:rsidTr="003C5512">
        <w:tc>
          <w:tcPr>
            <w:tcW w:w="8297" w:type="dxa"/>
            <w:gridSpan w:val="2"/>
          </w:tcPr>
          <w:p w:rsidR="00733F19" w:rsidRPr="004601A8" w:rsidRDefault="00733F19" w:rsidP="003C5512">
            <w:pPr>
              <w:rPr>
                <w:rFonts w:ascii="Arial" w:hAnsi="Arial" w:cs="Arial"/>
                <w:color w:val="F39501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Plaatsingsdatum</w:t>
            </w:r>
          </w:p>
        </w:tc>
      </w:tr>
      <w:tr w:rsidR="00733F19" w:rsidRPr="004601A8" w:rsidTr="003C5512">
        <w:tc>
          <w:tcPr>
            <w:tcW w:w="3964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Voorschool Hedel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:rsidR="00733F19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Maandagochtend</w:t>
            </w:r>
            <w:r>
              <w:rPr>
                <w:rFonts w:ascii="Arial" w:hAnsi="Arial" w:cs="Arial"/>
                <w:sz w:val="22"/>
                <w:szCs w:val="22"/>
              </w:rPr>
              <w:t xml:space="preserve">  08.30-12.00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F19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Dinsdagochtend</w:t>
            </w:r>
            <w:r>
              <w:rPr>
                <w:rFonts w:ascii="Arial" w:hAnsi="Arial" w:cs="Arial"/>
                <w:sz w:val="22"/>
                <w:szCs w:val="22"/>
              </w:rPr>
              <w:t xml:space="preserve">  08.30-12.00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F19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Donderdagochtend</w:t>
            </w:r>
            <w:r>
              <w:rPr>
                <w:rFonts w:ascii="Arial" w:hAnsi="Arial" w:cs="Arial"/>
                <w:sz w:val="22"/>
                <w:szCs w:val="22"/>
              </w:rPr>
              <w:t xml:space="preserve">  08.30-12.00</w:t>
            </w:r>
          </w:p>
          <w:p w:rsidR="00733F19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3964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Wilt u een doorgaande lijn naar basisschool “De Zaaier” voortzetten?</w:t>
            </w:r>
          </w:p>
        </w:tc>
        <w:tc>
          <w:tcPr>
            <w:tcW w:w="4333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</w:tbl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Pr="004601A8" w:rsidRDefault="00733F19" w:rsidP="00733F19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733F19" w:rsidRPr="004601A8" w:rsidRDefault="00733F19" w:rsidP="00733F19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34" w:name="_Toc9511838"/>
      <w:bookmarkStart w:id="35" w:name="_Toc9528683"/>
      <w:bookmarkStart w:id="36" w:name="_Toc9886933"/>
      <w:bookmarkStart w:id="37" w:name="_Toc23233896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Overig</w:t>
      </w:r>
      <w:bookmarkEnd w:id="34"/>
      <w:bookmarkEnd w:id="35"/>
      <w:bookmarkEnd w:id="36"/>
      <w:bookmarkEnd w:id="37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54"/>
        <w:gridCol w:w="4443"/>
      </w:tblGrid>
      <w:tr w:rsidR="00733F19" w:rsidRPr="004601A8" w:rsidTr="003C5512">
        <w:tc>
          <w:tcPr>
            <w:tcW w:w="8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 xml:space="preserve">Tijdens activiteiten zullen er foto’s gemaakt worden. </w:t>
            </w:r>
            <w:r>
              <w:rPr>
                <w:rFonts w:ascii="Arial" w:hAnsi="Arial" w:cs="Arial"/>
              </w:rPr>
              <w:t>De Voorschool</w:t>
            </w:r>
            <w:r w:rsidRPr="004601A8">
              <w:rPr>
                <w:rFonts w:ascii="Arial" w:hAnsi="Arial" w:cs="Arial"/>
              </w:rPr>
              <w:t xml:space="preserve"> zal op de website en in de nieuwsbrief </w:t>
            </w:r>
            <w:r>
              <w:rPr>
                <w:rFonts w:ascii="Arial" w:hAnsi="Arial" w:cs="Arial"/>
              </w:rPr>
              <w:t>soms</w:t>
            </w:r>
            <w:r w:rsidRPr="004601A8">
              <w:rPr>
                <w:rFonts w:ascii="Arial" w:hAnsi="Arial" w:cs="Arial"/>
              </w:rPr>
              <w:t xml:space="preserve"> gemaakte foto’s plaatsen. Dit zullen foto’s zijn van groepjes kinderen, dus geen close-up van (één van) uw kind(eren).</w:t>
            </w:r>
          </w:p>
        </w:tc>
      </w:tr>
      <w:tr w:rsidR="00733F19" w:rsidRPr="004601A8" w:rsidTr="003C5512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in het lokaal.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in de nieuwsbrieven.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op sociale media.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op de website.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met uw kind uitstapjes te maken?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Voorschool</w:t>
            </w:r>
            <w:r w:rsidRPr="004601A8">
              <w:rPr>
                <w:rFonts w:ascii="Arial" w:hAnsi="Arial" w:cs="Arial"/>
                <w:sz w:val="22"/>
                <w:szCs w:val="22"/>
              </w:rPr>
              <w:t xml:space="preserve"> zal u altijd vooraf informeren over te maken uitstapjes.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733F19" w:rsidRPr="004601A8" w:rsidTr="003C5512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Hoe bent u bij onze organisatie terecht gekomen?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Overige opmerkingen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raster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4333"/>
      </w:tblGrid>
      <w:tr w:rsidR="00733F19" w:rsidRPr="004601A8" w:rsidTr="003C5512">
        <w:tc>
          <w:tcPr>
            <w:tcW w:w="8297" w:type="dxa"/>
            <w:gridSpan w:val="2"/>
          </w:tcPr>
          <w:p w:rsidR="00733F19" w:rsidRPr="004601A8" w:rsidRDefault="00733F19" w:rsidP="003C5512">
            <w:pPr>
              <w:rPr>
                <w:rFonts w:ascii="Arial" w:hAnsi="Arial" w:cs="Arial"/>
                <w:color w:val="F3950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SCKB</w:t>
            </w:r>
            <w:r w:rsidRPr="004601A8">
              <w:rPr>
                <w:rFonts w:ascii="Arial" w:hAnsi="Arial" w:cs="Arial"/>
                <w:sz w:val="22"/>
                <w:szCs w:val="22"/>
              </w:rPr>
              <w:t xml:space="preserve"> werkt samen met </w:t>
            </w:r>
            <w:r>
              <w:rPr>
                <w:rFonts w:ascii="Arial" w:hAnsi="Arial" w:cs="Arial"/>
                <w:sz w:val="22"/>
                <w:szCs w:val="22"/>
              </w:rPr>
              <w:t>basisschool “De Zaaier”</w:t>
            </w:r>
            <w:r w:rsidRPr="004601A8">
              <w:rPr>
                <w:rFonts w:ascii="Arial" w:hAnsi="Arial" w:cs="Arial"/>
                <w:sz w:val="22"/>
                <w:szCs w:val="22"/>
              </w:rPr>
              <w:t>. Om een doorgaande ontwikkellijn te ontwikkelen is het van belang dat van de kinderen die vanuit de</w:t>
            </w:r>
            <w:r>
              <w:rPr>
                <w:rFonts w:ascii="Arial" w:hAnsi="Arial" w:cs="Arial"/>
                <w:sz w:val="22"/>
                <w:szCs w:val="22"/>
              </w:rPr>
              <w:t xml:space="preserve"> Voorschool</w:t>
            </w:r>
            <w:r w:rsidRPr="004601A8">
              <w:rPr>
                <w:rFonts w:ascii="Arial" w:hAnsi="Arial" w:cs="Arial"/>
                <w:sz w:val="22"/>
                <w:szCs w:val="22"/>
              </w:rPr>
              <w:t xml:space="preserve"> doorstromen naar het onderwijs de observatielijsten en eventuele andere relevante informatie overgedragen wordt aan de basisschool. Wanneer dit plaats vindt wordt u hier nogmaals mondeling van op de hoogte gesteld.</w:t>
            </w:r>
          </w:p>
        </w:tc>
      </w:tr>
      <w:tr w:rsidR="00733F19" w:rsidRPr="004601A8" w:rsidTr="003C5512">
        <w:tc>
          <w:tcPr>
            <w:tcW w:w="3964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de observatiegegevens en eventuele andere inhoudelijke gegevens over te dragen aan de basisschool.</w:t>
            </w:r>
          </w:p>
        </w:tc>
        <w:tc>
          <w:tcPr>
            <w:tcW w:w="4333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733F19" w:rsidRPr="004601A8" w:rsidTr="003C5512">
        <w:tc>
          <w:tcPr>
            <w:tcW w:w="3964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tijdens multidisciplinaire overleggen gegevens uit te wisselen m.b.t. kind besprekingen.</w:t>
            </w:r>
          </w:p>
        </w:tc>
        <w:tc>
          <w:tcPr>
            <w:tcW w:w="4333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733F19" w:rsidRPr="004601A8" w:rsidTr="003C5512">
        <w:tc>
          <w:tcPr>
            <w:tcW w:w="3964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tijdens overleggen met het C</w:t>
            </w:r>
            <w:r>
              <w:rPr>
                <w:rFonts w:ascii="Arial" w:hAnsi="Arial" w:cs="Arial"/>
                <w:sz w:val="22"/>
                <w:szCs w:val="22"/>
              </w:rPr>
              <w:t xml:space="preserve">onsultatie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Bureau</w:t>
            </w:r>
            <w:r w:rsidRPr="004601A8">
              <w:rPr>
                <w:rFonts w:ascii="Arial" w:hAnsi="Arial" w:cs="Arial"/>
                <w:sz w:val="22"/>
                <w:szCs w:val="22"/>
              </w:rPr>
              <w:t>informatie</w:t>
            </w:r>
            <w:proofErr w:type="spellEnd"/>
            <w:r w:rsidRPr="004601A8">
              <w:rPr>
                <w:rFonts w:ascii="Arial" w:hAnsi="Arial" w:cs="Arial"/>
                <w:sz w:val="22"/>
                <w:szCs w:val="22"/>
              </w:rPr>
              <w:t xml:space="preserve"> uit te wisselen.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733F19" w:rsidRPr="004601A8" w:rsidRDefault="00733F19" w:rsidP="003C5512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lastRenderedPageBreak/>
              <w:t>*Wanneer uw kind VVE geïndiceerd is, vinden deze overleggen automatisch plaats.</w:t>
            </w:r>
          </w:p>
        </w:tc>
        <w:tc>
          <w:tcPr>
            <w:tcW w:w="4333" w:type="dxa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lastRenderedPageBreak/>
              <w:t>0 Ja</w:t>
            </w: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</w:tbl>
    <w:p w:rsidR="00733F19" w:rsidRPr="004601A8" w:rsidRDefault="00733F19" w:rsidP="00733F1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F19" w:rsidRPr="004601A8" w:rsidRDefault="00733F19" w:rsidP="00733F19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38" w:name="_Toc9511839"/>
      <w:bookmarkStart w:id="39" w:name="_Toc9528684"/>
      <w:bookmarkStart w:id="40" w:name="_Toc9886934"/>
      <w:bookmarkStart w:id="41" w:name="_Toc23233897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Ondertekening</w:t>
      </w:r>
      <w:bookmarkEnd w:id="38"/>
      <w:bookmarkEnd w:id="39"/>
      <w:bookmarkEnd w:id="40"/>
      <w:bookmarkEnd w:id="41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48"/>
        <w:gridCol w:w="4149"/>
      </w:tblGrid>
      <w:tr w:rsidR="00733F19" w:rsidRPr="004601A8" w:rsidTr="003C5512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 en datum</w:t>
            </w: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 en datum</w:t>
            </w:r>
          </w:p>
        </w:tc>
      </w:tr>
      <w:tr w:rsidR="00733F19" w:rsidRPr="004601A8" w:rsidTr="003C5512">
        <w:trPr>
          <w:trHeight w:val="340"/>
        </w:trPr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Handtekening pedagogisch medewerker</w:t>
            </w: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Handtekening ouder(s)/ verzorger(s)</w:t>
            </w:r>
          </w:p>
        </w:tc>
      </w:tr>
      <w:tr w:rsidR="00733F19" w:rsidRPr="004601A8" w:rsidTr="003C5512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F19" w:rsidRPr="004601A8" w:rsidRDefault="00733F19" w:rsidP="003C5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F19" w:rsidRPr="004601A8" w:rsidRDefault="00733F19" w:rsidP="003C5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F19" w:rsidRPr="004601A8" w:rsidRDefault="00733F19" w:rsidP="003C5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19" w:rsidRPr="004601A8" w:rsidTr="003C5512">
        <w:tc>
          <w:tcPr>
            <w:tcW w:w="8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33F19" w:rsidRPr="004601A8" w:rsidRDefault="00733F19" w:rsidP="003C5512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 xml:space="preserve">Bij het ondertekenen van dit formulier gaat u akkoord met de ingevulde antwoorden bij de vragen. </w:t>
            </w:r>
          </w:p>
        </w:tc>
      </w:tr>
    </w:tbl>
    <w:p w:rsidR="00E91A7E" w:rsidRDefault="00E91A7E"/>
    <w:sectPr w:rsidR="00E91A7E" w:rsidSect="00E9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9"/>
    <w:rsid w:val="00733F19"/>
    <w:rsid w:val="00CB67B7"/>
    <w:rsid w:val="00E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B487D-4638-4319-8565-854077F8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3F19"/>
    <w:pPr>
      <w:spacing w:before="100"/>
    </w:pPr>
    <w:rPr>
      <w:rFonts w:eastAsiaTheme="minorEastAsi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rsid w:val="0073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rsid w:val="0073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733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Hanneke van der Stam</cp:lastModifiedBy>
  <cp:revision>2</cp:revision>
  <dcterms:created xsi:type="dcterms:W3CDTF">2020-01-10T09:22:00Z</dcterms:created>
  <dcterms:modified xsi:type="dcterms:W3CDTF">2020-01-10T09:22:00Z</dcterms:modified>
</cp:coreProperties>
</file>